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EC94" w14:textId="77777777" w:rsidR="0031170E" w:rsidRPr="00F027A3" w:rsidRDefault="0085749D" w:rsidP="00196D96">
      <w:pPr>
        <w:pStyle w:val="Titel"/>
        <w:rPr>
          <w:sz w:val="18"/>
          <w:szCs w:val="18"/>
        </w:rPr>
      </w:pPr>
      <w:r w:rsidRPr="00353800">
        <w:rPr>
          <w:noProof/>
        </w:rPr>
        <w:drawing>
          <wp:inline distT="0" distB="0" distL="0" distR="0" wp14:anchorId="2EC41439" wp14:editId="33488C39">
            <wp:extent cx="5120640" cy="11430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52" cy="11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69E5E" w14:textId="77777777" w:rsidR="0085749D" w:rsidRDefault="0085749D" w:rsidP="00F027A3">
      <w:pPr>
        <w:spacing w:line="240" w:lineRule="auto"/>
        <w:rPr>
          <w:rFonts w:ascii="Century Gothic" w:hAnsi="Century Gothic"/>
          <w:b/>
          <w:sz w:val="24"/>
          <w:szCs w:val="20"/>
        </w:rPr>
      </w:pPr>
    </w:p>
    <w:p w14:paraId="0E664342" w14:textId="77777777" w:rsidR="006F24E9" w:rsidRPr="00DD189C" w:rsidRDefault="00624126" w:rsidP="00F027A3">
      <w:pPr>
        <w:spacing w:line="240" w:lineRule="auto"/>
        <w:rPr>
          <w:rFonts w:ascii="Century Gothic" w:hAnsi="Century Gothic"/>
          <w:b/>
          <w:sz w:val="24"/>
          <w:szCs w:val="20"/>
        </w:rPr>
      </w:pPr>
      <w:r w:rsidRPr="00DD189C">
        <w:rPr>
          <w:rFonts w:ascii="Century Gothic" w:hAnsi="Century Gothic"/>
          <w:b/>
          <w:sz w:val="24"/>
          <w:szCs w:val="20"/>
        </w:rPr>
        <w:t xml:space="preserve">Hallo zusammen! </w:t>
      </w:r>
    </w:p>
    <w:p w14:paraId="042EFCEB" w14:textId="50A120EF" w:rsidR="006F24E9" w:rsidRDefault="00624126" w:rsidP="0085749D">
      <w:pPr>
        <w:spacing w:line="240" w:lineRule="auto"/>
        <w:rPr>
          <w:rFonts w:ascii="Century Gothic" w:hAnsi="Century Gothic"/>
          <w:sz w:val="24"/>
          <w:szCs w:val="20"/>
        </w:rPr>
      </w:pPr>
      <w:r w:rsidRPr="00DD189C">
        <w:rPr>
          <w:rFonts w:ascii="Century Gothic" w:hAnsi="Century Gothic"/>
          <w:sz w:val="24"/>
          <w:szCs w:val="20"/>
        </w:rPr>
        <w:t>Hier kommt der neue Übersichtsplan</w:t>
      </w:r>
      <w:r w:rsidR="002658E7">
        <w:rPr>
          <w:rFonts w:ascii="Century Gothic" w:hAnsi="Century Gothic"/>
          <w:sz w:val="24"/>
          <w:szCs w:val="20"/>
        </w:rPr>
        <w:t xml:space="preserve"> bis </w:t>
      </w:r>
      <w:r w:rsidR="0085749D">
        <w:rPr>
          <w:rFonts w:ascii="Century Gothic" w:hAnsi="Century Gothic"/>
          <w:sz w:val="24"/>
          <w:szCs w:val="20"/>
        </w:rPr>
        <w:t xml:space="preserve">zu den </w:t>
      </w:r>
      <w:r w:rsidR="00AA0462">
        <w:rPr>
          <w:rFonts w:ascii="Century Gothic" w:hAnsi="Century Gothic"/>
          <w:sz w:val="24"/>
          <w:szCs w:val="20"/>
        </w:rPr>
        <w:t>Frühlingsferien</w:t>
      </w:r>
      <w:r w:rsidRPr="00DD189C">
        <w:rPr>
          <w:rFonts w:ascii="Century Gothic" w:hAnsi="Century Gothic"/>
          <w:sz w:val="24"/>
          <w:szCs w:val="20"/>
        </w:rPr>
        <w:t>. Die Gruppen</w:t>
      </w:r>
      <w:r w:rsidR="0085749D">
        <w:rPr>
          <w:rFonts w:ascii="Century Gothic" w:hAnsi="Century Gothic"/>
          <w:sz w:val="24"/>
          <w:szCs w:val="20"/>
        </w:rPr>
        <w:t>-</w:t>
      </w:r>
      <w:r w:rsidRPr="00DD189C">
        <w:rPr>
          <w:rFonts w:ascii="Century Gothic" w:hAnsi="Century Gothic"/>
          <w:sz w:val="24"/>
          <w:szCs w:val="20"/>
        </w:rPr>
        <w:t xml:space="preserve">stunden und Scharanlässe </w:t>
      </w:r>
      <w:r w:rsidR="00F027A3">
        <w:rPr>
          <w:rFonts w:ascii="Century Gothic" w:hAnsi="Century Gothic"/>
          <w:sz w:val="24"/>
          <w:szCs w:val="20"/>
        </w:rPr>
        <w:t>finden in der Regel</w:t>
      </w:r>
      <w:r w:rsidR="005C4576">
        <w:rPr>
          <w:rFonts w:ascii="Century Gothic" w:hAnsi="Century Gothic"/>
          <w:sz w:val="24"/>
          <w:szCs w:val="20"/>
        </w:rPr>
        <w:t xml:space="preserve"> </w:t>
      </w:r>
      <w:r w:rsidRPr="00DD189C">
        <w:rPr>
          <w:rFonts w:ascii="Century Gothic" w:hAnsi="Century Gothic"/>
          <w:sz w:val="24"/>
          <w:szCs w:val="20"/>
        </w:rPr>
        <w:t xml:space="preserve">von </w:t>
      </w:r>
      <w:r w:rsidRPr="00DD189C">
        <w:rPr>
          <w:rFonts w:ascii="Century Gothic" w:hAnsi="Century Gothic"/>
          <w:b/>
          <w:sz w:val="24"/>
          <w:szCs w:val="20"/>
        </w:rPr>
        <w:t>14.00 – 16.30</w:t>
      </w:r>
      <w:r w:rsidR="00CC0584">
        <w:rPr>
          <w:rFonts w:ascii="Century Gothic" w:hAnsi="Century Gothic"/>
          <w:b/>
          <w:sz w:val="24"/>
          <w:szCs w:val="20"/>
        </w:rPr>
        <w:t xml:space="preserve"> Uhr</w:t>
      </w:r>
      <w:r w:rsidRPr="00DD189C">
        <w:rPr>
          <w:rFonts w:ascii="Century Gothic" w:hAnsi="Century Gothic"/>
          <w:sz w:val="24"/>
          <w:szCs w:val="20"/>
        </w:rPr>
        <w:t xml:space="preserve"> bei der Kirche in Langendorf</w:t>
      </w:r>
      <w:r w:rsidR="005C4576">
        <w:rPr>
          <w:rFonts w:ascii="Century Gothic" w:hAnsi="Century Gothic"/>
          <w:sz w:val="24"/>
          <w:szCs w:val="20"/>
        </w:rPr>
        <w:t xml:space="preserve"> statt</w:t>
      </w:r>
      <w:r w:rsidR="00F027A3">
        <w:rPr>
          <w:rFonts w:ascii="Century Gothic" w:hAnsi="Century Gothic"/>
          <w:sz w:val="24"/>
          <w:szCs w:val="20"/>
        </w:rPr>
        <w:t>.</w:t>
      </w:r>
      <w:r w:rsidRPr="00DD189C">
        <w:rPr>
          <w:rFonts w:ascii="Century Gothic" w:hAnsi="Century Gothic"/>
          <w:sz w:val="24"/>
          <w:szCs w:val="20"/>
        </w:rPr>
        <w:t xml:space="preserve"> Zieht euch wettertaugli</w:t>
      </w:r>
      <w:r w:rsidR="005C4576">
        <w:rPr>
          <w:rFonts w:ascii="Century Gothic" w:hAnsi="Century Gothic"/>
          <w:sz w:val="24"/>
          <w:szCs w:val="20"/>
        </w:rPr>
        <w:t>ch an und nehmt ein kleines Zvier</w:t>
      </w:r>
      <w:r w:rsidRPr="00DD189C">
        <w:rPr>
          <w:rFonts w:ascii="Century Gothic" w:hAnsi="Century Gothic"/>
          <w:sz w:val="24"/>
          <w:szCs w:val="20"/>
        </w:rPr>
        <w:t>i mit. Bitte meldet euch ab, wenn ihr nicht kommen könnt.</w:t>
      </w:r>
    </w:p>
    <w:p w14:paraId="50794053" w14:textId="0D3B0A08" w:rsidR="00ED6D74" w:rsidRDefault="00ED6D74" w:rsidP="0085749D">
      <w:pPr>
        <w:spacing w:line="240" w:lineRule="auto"/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t xml:space="preserve">Ausserdem findet vom </w:t>
      </w:r>
      <w:r w:rsidRPr="00ED6D74">
        <w:rPr>
          <w:rFonts w:ascii="Century Gothic" w:hAnsi="Century Gothic"/>
          <w:b/>
          <w:bCs/>
          <w:sz w:val="24"/>
          <w:szCs w:val="20"/>
        </w:rPr>
        <w:t>16. – 19. Januar</w:t>
      </w:r>
      <w:r>
        <w:rPr>
          <w:rFonts w:ascii="Century Gothic" w:hAnsi="Century Gothic"/>
          <w:sz w:val="24"/>
          <w:szCs w:val="20"/>
        </w:rPr>
        <w:t xml:space="preserve"> die </w:t>
      </w:r>
      <w:r w:rsidRPr="00ED6D74">
        <w:rPr>
          <w:rFonts w:ascii="Century Gothic" w:hAnsi="Century Gothic"/>
          <w:b/>
          <w:bCs/>
          <w:sz w:val="24"/>
          <w:szCs w:val="20"/>
        </w:rPr>
        <w:t xml:space="preserve">Aktion 72h </w:t>
      </w:r>
      <w:r>
        <w:rPr>
          <w:rFonts w:ascii="Century Gothic" w:hAnsi="Century Gothic"/>
          <w:sz w:val="24"/>
          <w:szCs w:val="20"/>
        </w:rPr>
        <w:t>statt, an de</w:t>
      </w:r>
      <w:r w:rsidR="00385434">
        <w:rPr>
          <w:rFonts w:ascii="Century Gothic" w:hAnsi="Century Gothic"/>
          <w:sz w:val="24"/>
          <w:szCs w:val="20"/>
        </w:rPr>
        <w:t>r</w:t>
      </w:r>
      <w:r>
        <w:rPr>
          <w:rFonts w:ascii="Century Gothic" w:hAnsi="Century Gothic"/>
          <w:sz w:val="24"/>
          <w:szCs w:val="20"/>
        </w:rPr>
        <w:t xml:space="preserve"> wir mit den Kindern ab der 5. Klasse teilnehmen werden. Die genauen Infos dazu folgen in Kürze!</w:t>
      </w:r>
    </w:p>
    <w:p w14:paraId="19A970DB" w14:textId="77777777" w:rsidR="005C4576" w:rsidRPr="005C4576" w:rsidRDefault="005C4576">
      <w:pPr>
        <w:rPr>
          <w:rFonts w:ascii="Century Gothic" w:hAnsi="Century Gothic"/>
          <w:sz w:val="24"/>
          <w:szCs w:val="20"/>
          <w:lang w:val="nb-NO"/>
        </w:rPr>
      </w:pPr>
      <w:r w:rsidRPr="005C4576">
        <w:rPr>
          <w:rFonts w:ascii="Century Gothic" w:hAnsi="Century Gothic"/>
          <w:sz w:val="24"/>
          <w:szCs w:val="20"/>
          <w:lang w:val="nb-NO"/>
        </w:rPr>
        <w:t xml:space="preserve">Fotos &amp; Berichte von unseren Anlässen findet ihr auf unserer tollen Website: </w:t>
      </w:r>
      <w:r w:rsidR="00D4562B">
        <w:rPr>
          <w:rFonts w:ascii="Century Gothic" w:hAnsi="Century Gothic"/>
          <w:sz w:val="24"/>
          <w:szCs w:val="20"/>
          <w:lang w:val="nb-NO"/>
        </w:rPr>
        <w:br/>
      </w:r>
      <w:r w:rsidR="00D4562B">
        <w:rPr>
          <w:rFonts w:ascii="Century Gothic" w:hAnsi="Century Gothic"/>
          <w:sz w:val="24"/>
          <w:szCs w:val="20"/>
          <w:lang w:val="nb-NO"/>
        </w:rPr>
        <w:sym w:font="Wingdings 3" w:char="F022"/>
      </w:r>
      <w:r w:rsidR="00D4562B">
        <w:rPr>
          <w:rFonts w:ascii="Century Gothic" w:hAnsi="Century Gothic"/>
          <w:sz w:val="24"/>
          <w:szCs w:val="20"/>
          <w:lang w:val="nb-NO"/>
        </w:rPr>
        <w:t xml:space="preserve"> </w:t>
      </w:r>
      <w:r w:rsidRPr="00D4562B">
        <w:rPr>
          <w:rFonts w:ascii="Century Gothic" w:hAnsi="Century Gothic"/>
          <w:b/>
          <w:color w:val="1F497D" w:themeColor="text2"/>
          <w:sz w:val="24"/>
          <w:szCs w:val="20"/>
          <w:lang w:val="nb-NO"/>
        </w:rPr>
        <w:t>www.cjllo.ch</w:t>
      </w:r>
    </w:p>
    <w:p w14:paraId="145B3EDA" w14:textId="3A0A88C7" w:rsidR="006F24E9" w:rsidRPr="00DD189C" w:rsidRDefault="00F027A3" w:rsidP="000D6428">
      <w:pPr>
        <w:tabs>
          <w:tab w:val="left" w:pos="1418"/>
          <w:tab w:val="left" w:pos="3686"/>
        </w:tabs>
        <w:spacing w:after="120" w:line="240" w:lineRule="auto"/>
        <w:ind w:left="1418" w:hanging="1418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1.</w:t>
      </w:r>
      <w:r w:rsidR="00A656E5">
        <w:rPr>
          <w:rFonts w:ascii="Century Gothic" w:hAnsi="Century Gothic"/>
          <w:sz w:val="24"/>
          <w:szCs w:val="20"/>
          <w:lang w:val="nb-NO"/>
        </w:rPr>
        <w:t>/2.</w:t>
      </w:r>
      <w:r w:rsidR="00624126" w:rsidRPr="00DD189C"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1F0FE4">
        <w:rPr>
          <w:rFonts w:ascii="Century Gothic" w:hAnsi="Century Gothic"/>
          <w:sz w:val="24"/>
          <w:szCs w:val="20"/>
          <w:lang w:val="nb-NO"/>
        </w:rPr>
        <w:tab/>
      </w:r>
      <w:r w:rsidR="00EE621A">
        <w:rPr>
          <w:rFonts w:ascii="Century Gothic" w:hAnsi="Century Gothic"/>
          <w:sz w:val="24"/>
          <w:szCs w:val="20"/>
          <w:lang w:val="nb-NO"/>
        </w:rPr>
        <w:t>Mira Jäggi</w:t>
      </w:r>
      <w:r w:rsidR="001F0FE4">
        <w:rPr>
          <w:rFonts w:ascii="Century Gothic" w:hAnsi="Century Gothic"/>
          <w:sz w:val="24"/>
          <w:szCs w:val="20"/>
          <w:lang w:val="nb-NO"/>
        </w:rPr>
        <w:t xml:space="preserve"> (077 4</w:t>
      </w:r>
      <w:r w:rsidR="00EE621A">
        <w:rPr>
          <w:rFonts w:ascii="Century Gothic" w:hAnsi="Century Gothic"/>
          <w:sz w:val="24"/>
          <w:szCs w:val="20"/>
          <w:lang w:val="nb-NO"/>
        </w:rPr>
        <w:t>31 82 38</w:t>
      </w:r>
      <w:r w:rsidR="001F0FE4">
        <w:rPr>
          <w:rFonts w:ascii="Century Gothic" w:hAnsi="Century Gothic"/>
          <w:sz w:val="24"/>
          <w:szCs w:val="20"/>
          <w:lang w:val="nb-NO"/>
        </w:rPr>
        <w:t>)</w:t>
      </w:r>
      <w:r w:rsidR="008347E8">
        <w:rPr>
          <w:rFonts w:ascii="Century Gothic" w:hAnsi="Century Gothic"/>
          <w:sz w:val="24"/>
          <w:szCs w:val="20"/>
          <w:lang w:val="nb-NO"/>
        </w:rPr>
        <w:t xml:space="preserve">, </w:t>
      </w:r>
      <w:r w:rsidR="00EE621A">
        <w:rPr>
          <w:rFonts w:ascii="Century Gothic" w:hAnsi="Century Gothic"/>
          <w:sz w:val="24"/>
          <w:szCs w:val="20"/>
          <w:lang w:val="nb-NO"/>
        </w:rPr>
        <w:t>Yves Blankart</w:t>
      </w:r>
      <w:r w:rsidR="008347E8">
        <w:rPr>
          <w:rFonts w:ascii="Century Gothic" w:hAnsi="Century Gothic"/>
          <w:sz w:val="24"/>
          <w:szCs w:val="20"/>
          <w:lang w:val="nb-NO"/>
        </w:rPr>
        <w:t>, Philipp Görres</w:t>
      </w:r>
    </w:p>
    <w:p w14:paraId="0B86FB01" w14:textId="33C30ACB" w:rsidR="006F24E9" w:rsidRPr="00DD189C" w:rsidRDefault="008347E8" w:rsidP="00803BD3">
      <w:pPr>
        <w:tabs>
          <w:tab w:val="left" w:pos="993"/>
          <w:tab w:val="left" w:pos="3686"/>
        </w:tabs>
        <w:spacing w:after="120" w:line="240" w:lineRule="auto"/>
        <w:ind w:left="1418" w:hanging="1418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3.</w:t>
      </w:r>
      <w:r w:rsidR="00A656E5">
        <w:rPr>
          <w:rFonts w:ascii="Century Gothic" w:hAnsi="Century Gothic"/>
          <w:sz w:val="24"/>
          <w:szCs w:val="20"/>
          <w:lang w:val="nb-NO"/>
        </w:rPr>
        <w:t>/4.</w:t>
      </w:r>
      <w:r w:rsidR="00624126" w:rsidRPr="00DD189C"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4F0128">
        <w:rPr>
          <w:rFonts w:ascii="Century Gothic" w:hAnsi="Century Gothic"/>
          <w:sz w:val="24"/>
          <w:szCs w:val="20"/>
          <w:lang w:val="nb-NO"/>
        </w:rPr>
        <w:t xml:space="preserve">Livia von Siebenthal (076 281 98 80), Felix Lachenmayer, </w:t>
      </w:r>
      <w:r w:rsidR="004F0128">
        <w:rPr>
          <w:rFonts w:ascii="Century Gothic" w:hAnsi="Century Gothic"/>
          <w:sz w:val="24"/>
          <w:szCs w:val="20"/>
          <w:lang w:val="nb-NO"/>
        </w:rPr>
        <w:br/>
      </w:r>
      <w:r>
        <w:rPr>
          <w:rFonts w:ascii="Century Gothic" w:hAnsi="Century Gothic"/>
          <w:sz w:val="24"/>
          <w:szCs w:val="20"/>
          <w:lang w:val="nb-NO"/>
        </w:rPr>
        <w:t>Christoph Pomaro, Elias Laube,</w:t>
      </w:r>
    </w:p>
    <w:p w14:paraId="5458059E" w14:textId="5E226D7A" w:rsidR="00A65297" w:rsidRDefault="008347E8" w:rsidP="001F0FE4">
      <w:pPr>
        <w:tabs>
          <w:tab w:val="left" w:pos="993"/>
          <w:tab w:val="left" w:pos="1418"/>
          <w:tab w:val="left" w:pos="3686"/>
        </w:tabs>
        <w:spacing w:after="120" w:line="240" w:lineRule="auto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5.</w:t>
      </w:r>
      <w:r w:rsidR="00A656E5">
        <w:rPr>
          <w:rFonts w:ascii="Century Gothic" w:hAnsi="Century Gothic"/>
          <w:sz w:val="24"/>
          <w:szCs w:val="20"/>
          <w:lang w:val="nb-NO"/>
        </w:rPr>
        <w:t>/6.</w:t>
      </w:r>
      <w:r w:rsidR="00A65297" w:rsidRPr="00DD189C"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1F0FE4">
        <w:rPr>
          <w:rFonts w:ascii="Century Gothic" w:hAnsi="Century Gothic"/>
          <w:sz w:val="24"/>
          <w:szCs w:val="20"/>
          <w:lang w:val="nb-NO"/>
        </w:rPr>
        <w:tab/>
      </w:r>
      <w:r>
        <w:rPr>
          <w:rFonts w:ascii="Century Gothic" w:hAnsi="Century Gothic"/>
          <w:sz w:val="24"/>
          <w:szCs w:val="20"/>
          <w:lang w:val="nb-NO"/>
        </w:rPr>
        <w:t>Irina Jäggi</w:t>
      </w:r>
      <w:r w:rsidR="00812DA3">
        <w:rPr>
          <w:rFonts w:ascii="Century Gothic" w:hAnsi="Century Gothic"/>
          <w:sz w:val="24"/>
          <w:szCs w:val="20"/>
          <w:lang w:val="nb-NO"/>
        </w:rPr>
        <w:t xml:space="preserve"> (078 816 08 89)</w:t>
      </w:r>
      <w:r>
        <w:rPr>
          <w:rFonts w:ascii="Century Gothic" w:hAnsi="Century Gothic"/>
          <w:sz w:val="24"/>
          <w:szCs w:val="20"/>
          <w:lang w:val="nb-NO"/>
        </w:rPr>
        <w:t>,</w:t>
      </w:r>
      <w:r w:rsidR="00812DA3">
        <w:rPr>
          <w:rFonts w:ascii="Century Gothic" w:hAnsi="Century Gothic"/>
          <w:sz w:val="24"/>
          <w:szCs w:val="20"/>
          <w:lang w:val="nb-NO"/>
        </w:rPr>
        <w:t xml:space="preserve"> Lia Häfeli,</w:t>
      </w:r>
      <w:r>
        <w:rPr>
          <w:rFonts w:ascii="Century Gothic" w:hAnsi="Century Gothic"/>
          <w:sz w:val="24"/>
          <w:szCs w:val="20"/>
          <w:lang w:val="nb-NO"/>
        </w:rPr>
        <w:t xml:space="preserve"> Max Lachenmayer</w:t>
      </w:r>
    </w:p>
    <w:p w14:paraId="4FDC5756" w14:textId="1CC353D6" w:rsidR="008347E8" w:rsidRPr="00DD189C" w:rsidRDefault="008347E8" w:rsidP="007765DB">
      <w:pPr>
        <w:tabs>
          <w:tab w:val="left" w:pos="993"/>
          <w:tab w:val="left" w:pos="1418"/>
          <w:tab w:val="left" w:pos="3686"/>
        </w:tabs>
        <w:spacing w:after="120" w:line="240" w:lineRule="auto"/>
        <w:ind w:left="1416" w:hanging="1416"/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7.</w:t>
      </w:r>
      <w:r w:rsidR="00A656E5">
        <w:rPr>
          <w:rFonts w:ascii="Century Gothic" w:hAnsi="Century Gothic"/>
          <w:sz w:val="24"/>
          <w:szCs w:val="20"/>
          <w:lang w:val="nb-NO"/>
        </w:rPr>
        <w:t>/8.</w:t>
      </w:r>
      <w:r>
        <w:rPr>
          <w:rFonts w:ascii="Century Gothic" w:hAnsi="Century Gothic"/>
          <w:sz w:val="24"/>
          <w:szCs w:val="20"/>
          <w:lang w:val="nb-NO"/>
        </w:rPr>
        <w:t xml:space="preserve"> Klasse: </w:t>
      </w:r>
      <w:r w:rsidR="001F0FE4">
        <w:rPr>
          <w:rFonts w:ascii="Century Gothic" w:hAnsi="Century Gothic"/>
          <w:sz w:val="24"/>
          <w:szCs w:val="20"/>
          <w:lang w:val="nb-NO"/>
        </w:rPr>
        <w:tab/>
      </w:r>
      <w:r>
        <w:rPr>
          <w:rFonts w:ascii="Century Gothic" w:hAnsi="Century Gothic"/>
          <w:sz w:val="24"/>
          <w:szCs w:val="20"/>
          <w:lang w:val="nb-NO"/>
        </w:rPr>
        <w:t>Leonie Westerhuis</w:t>
      </w:r>
      <w:r w:rsidR="00EE621A">
        <w:rPr>
          <w:rFonts w:ascii="Century Gothic" w:hAnsi="Century Gothic"/>
          <w:sz w:val="24"/>
          <w:szCs w:val="20"/>
          <w:lang w:val="nb-NO"/>
        </w:rPr>
        <w:t xml:space="preserve"> (079 669 01 16)</w:t>
      </w:r>
      <w:r>
        <w:rPr>
          <w:rFonts w:ascii="Century Gothic" w:hAnsi="Century Gothic"/>
          <w:sz w:val="24"/>
          <w:szCs w:val="20"/>
          <w:lang w:val="nb-NO"/>
        </w:rPr>
        <w:t>, Jonathan von Siebenthal</w:t>
      </w:r>
      <w:r w:rsidR="00AA0462">
        <w:rPr>
          <w:rFonts w:ascii="Century Gothic" w:hAnsi="Century Gothic"/>
          <w:sz w:val="24"/>
          <w:szCs w:val="20"/>
          <w:lang w:val="nb-NO"/>
        </w:rPr>
        <w:t>,</w:t>
      </w:r>
      <w:r w:rsidR="00AA0462">
        <w:rPr>
          <w:rFonts w:ascii="Century Gothic" w:hAnsi="Century Gothic"/>
          <w:sz w:val="24"/>
          <w:szCs w:val="20"/>
          <w:lang w:val="nb-NO"/>
        </w:rPr>
        <w:br/>
        <w:t>Frank Walker</w:t>
      </w:r>
    </w:p>
    <w:p w14:paraId="530F6F62" w14:textId="55A825F3" w:rsidR="006F24E9" w:rsidRPr="00DD189C" w:rsidRDefault="00F027A3" w:rsidP="007765DB">
      <w:pPr>
        <w:tabs>
          <w:tab w:val="left" w:pos="993"/>
          <w:tab w:val="left" w:pos="1418"/>
          <w:tab w:val="left" w:pos="3686"/>
        </w:tabs>
        <w:rPr>
          <w:rFonts w:ascii="Century Gothic" w:hAnsi="Century Gothic"/>
          <w:sz w:val="24"/>
          <w:szCs w:val="20"/>
          <w:lang w:val="nb-NO"/>
        </w:rPr>
      </w:pPr>
      <w:r>
        <w:rPr>
          <w:rFonts w:ascii="Century Gothic" w:hAnsi="Century Gothic"/>
          <w:sz w:val="24"/>
          <w:szCs w:val="20"/>
          <w:lang w:val="nb-NO"/>
        </w:rPr>
        <w:t>15er Team</w:t>
      </w:r>
      <w:r w:rsidR="00624126" w:rsidRPr="00DD189C">
        <w:rPr>
          <w:rFonts w:ascii="Century Gothic" w:hAnsi="Century Gothic"/>
          <w:sz w:val="24"/>
          <w:szCs w:val="20"/>
          <w:lang w:val="nb-NO"/>
        </w:rPr>
        <w:t>:</w:t>
      </w:r>
      <w:r w:rsidR="001F0FE4">
        <w:rPr>
          <w:rFonts w:ascii="Century Gothic" w:hAnsi="Century Gothic"/>
          <w:sz w:val="24"/>
          <w:szCs w:val="20"/>
          <w:lang w:val="nb-NO"/>
        </w:rPr>
        <w:t xml:space="preserve"> </w:t>
      </w:r>
      <w:r w:rsidR="007765DB">
        <w:rPr>
          <w:rFonts w:ascii="Century Gothic" w:hAnsi="Century Gothic"/>
          <w:sz w:val="24"/>
          <w:szCs w:val="20"/>
          <w:lang w:val="nb-NO"/>
        </w:rPr>
        <w:tab/>
      </w:r>
      <w:r w:rsidR="008347E8">
        <w:rPr>
          <w:rFonts w:ascii="Century Gothic" w:hAnsi="Century Gothic"/>
          <w:sz w:val="24"/>
          <w:szCs w:val="20"/>
          <w:lang w:val="nb-NO"/>
        </w:rPr>
        <w:t>Zarria Hoppler (079 955 08 16), Diren Ci</w:t>
      </w:r>
      <w:r w:rsidR="001A2B18">
        <w:rPr>
          <w:rFonts w:ascii="Century Gothic" w:hAnsi="Century Gothic"/>
          <w:sz w:val="24"/>
          <w:szCs w:val="20"/>
          <w:lang w:val="nb-NO"/>
        </w:rPr>
        <w:t>ç</w:t>
      </w:r>
      <w:r w:rsidR="008347E8">
        <w:rPr>
          <w:rFonts w:ascii="Century Gothic" w:hAnsi="Century Gothic"/>
          <w:sz w:val="24"/>
          <w:szCs w:val="20"/>
          <w:lang w:val="nb-NO"/>
        </w:rPr>
        <w:t>ek</w:t>
      </w:r>
    </w:p>
    <w:p w14:paraId="1230E715" w14:textId="4B74F009" w:rsidR="00F027A3" w:rsidRDefault="00624126" w:rsidP="00F027A3">
      <w:pPr>
        <w:spacing w:line="240" w:lineRule="auto"/>
        <w:rPr>
          <w:rFonts w:ascii="Century Gothic" w:hAnsi="Century Gothic"/>
          <w:b/>
          <w:sz w:val="24"/>
          <w:szCs w:val="20"/>
        </w:rPr>
      </w:pPr>
      <w:r w:rsidRPr="00DD189C">
        <w:rPr>
          <w:rFonts w:ascii="Century Gothic" w:hAnsi="Century Gothic"/>
          <w:b/>
          <w:sz w:val="24"/>
          <w:szCs w:val="20"/>
        </w:rPr>
        <w:t>Bei Fragen, Problemen, Anregungen oder Ähnlichem:</w:t>
      </w:r>
    </w:p>
    <w:p w14:paraId="0CBD2E7F" w14:textId="6029747E" w:rsidR="00455CB1" w:rsidRDefault="005B680C" w:rsidP="00F027A3">
      <w:pPr>
        <w:spacing w:line="240" w:lineRule="auto"/>
        <w:rPr>
          <w:rStyle w:val="Hyperlink"/>
          <w:rFonts w:ascii="Century Gothic" w:hAnsi="Century Gothic"/>
          <w:sz w:val="24"/>
          <w:szCs w:val="20"/>
          <w:lang w:val="it-CH"/>
        </w:rPr>
      </w:pPr>
      <w:r w:rsidRPr="005B680C">
        <w:drawing>
          <wp:anchor distT="0" distB="0" distL="114300" distR="114300" simplePos="0" relativeHeight="251658240" behindDoc="0" locked="0" layoutInCell="1" allowOverlap="1" wp14:anchorId="0D1DED9E" wp14:editId="6E34C92B">
            <wp:simplePos x="0" y="0"/>
            <wp:positionH relativeFrom="column">
              <wp:posOffset>6985</wp:posOffset>
            </wp:positionH>
            <wp:positionV relativeFrom="paragraph">
              <wp:posOffset>1031240</wp:posOffset>
            </wp:positionV>
            <wp:extent cx="5753100" cy="1996440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DA3" w:rsidRPr="00812DA3">
        <w:rPr>
          <w:rFonts w:ascii="Century Gothic" w:hAnsi="Century Gothic"/>
          <w:sz w:val="24"/>
          <w:szCs w:val="20"/>
          <w:lang w:val="it-CH"/>
        </w:rPr>
        <w:t xml:space="preserve">Lia </w:t>
      </w:r>
      <w:proofErr w:type="spellStart"/>
      <w:r w:rsidR="00812DA3" w:rsidRPr="00812DA3">
        <w:rPr>
          <w:rFonts w:ascii="Century Gothic" w:hAnsi="Century Gothic"/>
          <w:sz w:val="24"/>
          <w:szCs w:val="20"/>
          <w:lang w:val="it-CH"/>
        </w:rPr>
        <w:t>Häfeli</w:t>
      </w:r>
      <w:proofErr w:type="spellEnd"/>
      <w:r w:rsidR="00F027A3" w:rsidRPr="00812DA3">
        <w:rPr>
          <w:rFonts w:ascii="Century Gothic" w:hAnsi="Century Gothic"/>
          <w:sz w:val="24"/>
          <w:szCs w:val="20"/>
          <w:lang w:val="it-CH"/>
        </w:rPr>
        <w:br/>
      </w:r>
      <w:r w:rsidR="00A65297" w:rsidRPr="00812DA3">
        <w:rPr>
          <w:rFonts w:ascii="Century Gothic" w:hAnsi="Century Gothic"/>
          <w:sz w:val="24"/>
          <w:szCs w:val="20"/>
          <w:lang w:val="it-CH"/>
        </w:rPr>
        <w:t xml:space="preserve">078 </w:t>
      </w:r>
      <w:r w:rsidR="00812DA3" w:rsidRPr="00812DA3">
        <w:rPr>
          <w:rFonts w:ascii="Century Gothic" w:hAnsi="Century Gothic"/>
          <w:sz w:val="24"/>
          <w:szCs w:val="20"/>
          <w:lang w:val="it-CH"/>
        </w:rPr>
        <w:t>6</w:t>
      </w:r>
      <w:r w:rsidR="00812DA3">
        <w:rPr>
          <w:rFonts w:ascii="Century Gothic" w:hAnsi="Century Gothic"/>
          <w:sz w:val="24"/>
          <w:szCs w:val="20"/>
          <w:lang w:val="it-CH"/>
        </w:rPr>
        <w:t>43 47 55</w:t>
      </w:r>
      <w:r w:rsidR="00F027A3" w:rsidRPr="00812DA3">
        <w:rPr>
          <w:rFonts w:ascii="Century Gothic" w:hAnsi="Century Gothic"/>
          <w:sz w:val="24"/>
          <w:szCs w:val="20"/>
          <w:lang w:val="it-CH"/>
        </w:rPr>
        <w:br/>
      </w:r>
      <w:hyperlink r:id="rId8" w:history="1">
        <w:r w:rsidR="00431DB5" w:rsidRPr="007A3429">
          <w:rPr>
            <w:rStyle w:val="Hyperlink"/>
            <w:rFonts w:ascii="Century Gothic" w:hAnsi="Century Gothic"/>
            <w:sz w:val="24"/>
            <w:szCs w:val="20"/>
            <w:lang w:val="it-CH"/>
          </w:rPr>
          <w:t>lia.haefeli@gawnet.ch</w:t>
        </w:r>
      </w:hyperlink>
      <w:bookmarkStart w:id="0" w:name="_GoBack"/>
      <w:bookmarkEnd w:id="0"/>
    </w:p>
    <w:sectPr w:rsidR="00455CB1" w:rsidSect="00F027A3">
      <w:pgSz w:w="11906" w:h="16838"/>
      <w:pgMar w:top="1417" w:right="1417" w:bottom="142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4ECEC" w14:textId="77777777" w:rsidR="0059132C" w:rsidRDefault="0059132C" w:rsidP="0031170E">
      <w:pPr>
        <w:spacing w:after="0" w:line="240" w:lineRule="auto"/>
      </w:pPr>
      <w:r>
        <w:separator/>
      </w:r>
    </w:p>
  </w:endnote>
  <w:endnote w:type="continuationSeparator" w:id="0">
    <w:p w14:paraId="4B87A1A0" w14:textId="77777777" w:rsidR="0059132C" w:rsidRDefault="0059132C" w:rsidP="0031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6F2F" w14:textId="77777777" w:rsidR="0059132C" w:rsidRDefault="0059132C" w:rsidP="0031170E">
      <w:pPr>
        <w:spacing w:after="0" w:line="240" w:lineRule="auto"/>
      </w:pPr>
      <w:r>
        <w:separator/>
      </w:r>
    </w:p>
  </w:footnote>
  <w:footnote w:type="continuationSeparator" w:id="0">
    <w:p w14:paraId="6798ED41" w14:textId="77777777" w:rsidR="0059132C" w:rsidRDefault="0059132C" w:rsidP="0031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39"/>
    <w:rsid w:val="000111ED"/>
    <w:rsid w:val="00020F5E"/>
    <w:rsid w:val="000364BB"/>
    <w:rsid w:val="000A1717"/>
    <w:rsid w:val="000D6428"/>
    <w:rsid w:val="00127B27"/>
    <w:rsid w:val="001406D7"/>
    <w:rsid w:val="00196D96"/>
    <w:rsid w:val="001A2B18"/>
    <w:rsid w:val="001F0FE4"/>
    <w:rsid w:val="001F2601"/>
    <w:rsid w:val="00202323"/>
    <w:rsid w:val="00233C55"/>
    <w:rsid w:val="0026189C"/>
    <w:rsid w:val="002658E7"/>
    <w:rsid w:val="002A0171"/>
    <w:rsid w:val="002F06AE"/>
    <w:rsid w:val="0031170E"/>
    <w:rsid w:val="00337CAA"/>
    <w:rsid w:val="0035227E"/>
    <w:rsid w:val="00385434"/>
    <w:rsid w:val="003873C8"/>
    <w:rsid w:val="00404BE1"/>
    <w:rsid w:val="00405281"/>
    <w:rsid w:val="00431DB5"/>
    <w:rsid w:val="00455CB1"/>
    <w:rsid w:val="004625DB"/>
    <w:rsid w:val="00483335"/>
    <w:rsid w:val="004F0128"/>
    <w:rsid w:val="005260A5"/>
    <w:rsid w:val="005368A0"/>
    <w:rsid w:val="005608A0"/>
    <w:rsid w:val="0059132C"/>
    <w:rsid w:val="005A1D59"/>
    <w:rsid w:val="005B1270"/>
    <w:rsid w:val="005B680C"/>
    <w:rsid w:val="005C4576"/>
    <w:rsid w:val="005E11FD"/>
    <w:rsid w:val="00624126"/>
    <w:rsid w:val="00681844"/>
    <w:rsid w:val="006A1E60"/>
    <w:rsid w:val="006C55E9"/>
    <w:rsid w:val="006E5039"/>
    <w:rsid w:val="006F24E9"/>
    <w:rsid w:val="006F3393"/>
    <w:rsid w:val="006F43C8"/>
    <w:rsid w:val="00737D50"/>
    <w:rsid w:val="00742006"/>
    <w:rsid w:val="00753672"/>
    <w:rsid w:val="00767E62"/>
    <w:rsid w:val="007765DB"/>
    <w:rsid w:val="00780CA1"/>
    <w:rsid w:val="007B20E9"/>
    <w:rsid w:val="007D2685"/>
    <w:rsid w:val="007D465C"/>
    <w:rsid w:val="007E0D88"/>
    <w:rsid w:val="007F2A35"/>
    <w:rsid w:val="00803BD3"/>
    <w:rsid w:val="00812DA3"/>
    <w:rsid w:val="008347E8"/>
    <w:rsid w:val="0085749D"/>
    <w:rsid w:val="00861BA5"/>
    <w:rsid w:val="00875EB6"/>
    <w:rsid w:val="00876692"/>
    <w:rsid w:val="0088360F"/>
    <w:rsid w:val="008D3DEB"/>
    <w:rsid w:val="00941A26"/>
    <w:rsid w:val="00967BA9"/>
    <w:rsid w:val="009860CF"/>
    <w:rsid w:val="0099479C"/>
    <w:rsid w:val="009A6FAA"/>
    <w:rsid w:val="009C4740"/>
    <w:rsid w:val="009D7001"/>
    <w:rsid w:val="00A525CC"/>
    <w:rsid w:val="00A52AFB"/>
    <w:rsid w:val="00A65297"/>
    <w:rsid w:val="00A656E5"/>
    <w:rsid w:val="00AA0462"/>
    <w:rsid w:val="00AA6A76"/>
    <w:rsid w:val="00AC1472"/>
    <w:rsid w:val="00AF16BF"/>
    <w:rsid w:val="00AF66A0"/>
    <w:rsid w:val="00B1674C"/>
    <w:rsid w:val="00B37C9F"/>
    <w:rsid w:val="00B64B6C"/>
    <w:rsid w:val="00B9141C"/>
    <w:rsid w:val="00B92688"/>
    <w:rsid w:val="00BC0DC7"/>
    <w:rsid w:val="00C67A57"/>
    <w:rsid w:val="00C90D06"/>
    <w:rsid w:val="00CB5693"/>
    <w:rsid w:val="00CC0584"/>
    <w:rsid w:val="00D228FE"/>
    <w:rsid w:val="00D42207"/>
    <w:rsid w:val="00D4562B"/>
    <w:rsid w:val="00D60FB7"/>
    <w:rsid w:val="00D85AF4"/>
    <w:rsid w:val="00D8713E"/>
    <w:rsid w:val="00DB7FD3"/>
    <w:rsid w:val="00DC46EA"/>
    <w:rsid w:val="00DD189C"/>
    <w:rsid w:val="00DE181E"/>
    <w:rsid w:val="00DF10B0"/>
    <w:rsid w:val="00E3246F"/>
    <w:rsid w:val="00E75ED5"/>
    <w:rsid w:val="00ED6D74"/>
    <w:rsid w:val="00EE05E4"/>
    <w:rsid w:val="00EE621A"/>
    <w:rsid w:val="00F027A3"/>
    <w:rsid w:val="00F3463A"/>
    <w:rsid w:val="00F46DEC"/>
    <w:rsid w:val="00F52774"/>
    <w:rsid w:val="00F61F07"/>
    <w:rsid w:val="00F92E34"/>
    <w:rsid w:val="00FB530D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080FFB"/>
  <w15:docId w15:val="{FBB95A11-66BA-4AA6-93A4-C1C58FD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Droid Sans Fallback" w:hAnsi="Arial" w:cs="Calibr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649"/>
    <w:pPr>
      <w:suppressAutoHyphens/>
      <w:spacing w:after="200"/>
    </w:pPr>
    <w:rPr>
      <w:color w:val="00000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15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KeinLeerraum">
    <w:name w:val="No Spacing"/>
    <w:uiPriority w:val="1"/>
    <w:qFormat/>
    <w:rsid w:val="00A6015C"/>
    <w:pPr>
      <w:suppressAutoHyphens/>
      <w:spacing w:line="240" w:lineRule="auto"/>
    </w:pPr>
    <w:rPr>
      <w:color w:val="00000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1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2B1613"/>
    <w:pPr>
      <w:spacing w:after="28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31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170E"/>
    <w:rPr>
      <w:color w:val="00000A"/>
    </w:rPr>
  </w:style>
  <w:style w:type="paragraph" w:styleId="Fuzeile">
    <w:name w:val="footer"/>
    <w:basedOn w:val="Standard"/>
    <w:link w:val="FuzeileZchn"/>
    <w:uiPriority w:val="99"/>
    <w:unhideWhenUsed/>
    <w:rsid w:val="00311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70E"/>
    <w:rPr>
      <w:color w:val="00000A"/>
    </w:rPr>
  </w:style>
  <w:style w:type="character" w:styleId="Hyperlink">
    <w:name w:val="Hyperlink"/>
    <w:basedOn w:val="Absatz-Standardschriftart"/>
    <w:uiPriority w:val="99"/>
    <w:unhideWhenUsed/>
    <w:rsid w:val="00803BD3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803B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7E62"/>
    <w:rPr>
      <w:color w:val="808080"/>
      <w:shd w:val="clear" w:color="auto" w:fill="E6E6E6"/>
    </w:rPr>
  </w:style>
  <w:style w:type="paragraph" w:styleId="Titel">
    <w:name w:val="Title"/>
    <w:basedOn w:val="Standard"/>
    <w:next w:val="Standard"/>
    <w:link w:val="TitelZchn"/>
    <w:uiPriority w:val="10"/>
    <w:qFormat/>
    <w:rsid w:val="00196D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96D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.haefeli@gawnet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ha\Dropbox\Lager'13\&#220;bersichtspl&#228;ne\Vorlage%20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Sara Häfeli</dc:creator>
  <cp:lastModifiedBy>Andrea</cp:lastModifiedBy>
  <cp:revision>14</cp:revision>
  <dcterms:created xsi:type="dcterms:W3CDTF">2019-10-04T13:21:00Z</dcterms:created>
  <dcterms:modified xsi:type="dcterms:W3CDTF">2019-12-22T04:02:00Z</dcterms:modified>
  <dc:language>en-US</dc:language>
</cp:coreProperties>
</file>